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50422D" w:rsidR="0050422D" w:rsidTr="00943738">
        <w:tc>
          <w:tcPr>
            <w:tcW w:w="2985" w:type="dxa"/>
            <w:shd w:val="clear" w:color="auto" w:fill="auto"/>
          </w:tcPr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50422D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Republika Hrvatska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Trgovački sud u Varaždinu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Varaždin, Braće Radić 2</w:t>
            </w:r>
          </w:p>
        </w:tc>
      </w:tr>
    </w:tbl>
    <w:p w:rsidRPr="0050422D" w:rsidR="0050422D" w:rsidP="0050422D" w:rsidRDefault="0050422D" w14:paraId="8c01193" w14:textId="8c01193">
      <w:pPr>
        <w:jc w:val="right"/>
        <w15:collapsed w:val="false"/>
        <w:rPr>
          <w:rFonts w:ascii="Times New Roman" w:hAnsi="Times New Roman"/>
          <w:sz w:val="12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26"/>
      </w:tblGrid>
      <w:tr w:rsidRPr="0050422D" w:rsidR="0050422D" w:rsidTr="00EC016A">
        <w:trPr>
          <w:jc w:val="right"/>
        </w:trPr>
        <w:tc>
          <w:tcPr>
            <w:tcW w:w="4226" w:type="dxa"/>
          </w:tcPr>
          <w:p w:rsidRPr="0050422D" w:rsidR="0050422D" w:rsidP="003D71FD" w:rsidRDefault="0050422D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50422D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3D71FD">
              <w:rPr>
                <w:rFonts w:ascii="Times New Roman" w:hAnsi="Times New Roman"/>
                <w:snapToGrid/>
                <w:szCs w:val="24"/>
                <w:lang w:val="hr-HR" w:eastAsia="hr-HR"/>
              </w:rPr>
              <w:t>219/2018-41</w:t>
            </w:r>
          </w:p>
        </w:tc>
      </w:tr>
    </w:tbl>
    <w:p w:rsidR="00055F38" w:rsidP="000933C1" w:rsidRDefault="00055F38">
      <w:pPr>
        <w:rPr>
          <w:rFonts w:ascii="Times New Roman" w:hAnsi="Times New Roman"/>
          <w:bCs/>
          <w:szCs w:val="24"/>
          <w:lang w:val="hr-HR"/>
        </w:rPr>
      </w:pPr>
    </w:p>
    <w:p w:rsidR="001B6C2E" w:rsidP="000933C1" w:rsidRDefault="001B6C2E">
      <w:pPr>
        <w:rPr>
          <w:rFonts w:ascii="Times New Roman" w:hAnsi="Times New Roman"/>
          <w:bCs/>
          <w:szCs w:val="24"/>
          <w:lang w:val="hr-HR"/>
        </w:rPr>
      </w:pPr>
    </w:p>
    <w:p w:rsidRPr="003956F1" w:rsidR="00DC4C97" w:rsidP="000933C1" w:rsidRDefault="00DC4C97">
      <w:pPr>
        <w:rPr>
          <w:rFonts w:ascii="Times New Roman" w:hAnsi="Times New Roman"/>
          <w:szCs w:val="24"/>
          <w:lang w:val="hr-HR"/>
        </w:rPr>
      </w:pPr>
    </w:p>
    <w:p w:rsidR="00273580" w:rsidP="00DC4C97" w:rsidRDefault="00055F38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E </w:t>
      </w:r>
      <w:r w:rsidRPr="003956F1" w:rsidR="000E25E2">
        <w:rPr>
          <w:rFonts w:ascii="Times New Roman" w:hAnsi="Times New Roman"/>
          <w:szCs w:val="24"/>
          <w:lang w:val="hr-HR"/>
        </w:rPr>
        <w:t xml:space="preserve">P U B L I K A     H R V A T S K A </w:t>
      </w:r>
    </w:p>
    <w:p w:rsidR="00DC4C97" w:rsidP="00DC4C97" w:rsidRDefault="00DC4C97">
      <w:pPr>
        <w:jc w:val="center"/>
        <w:rPr>
          <w:rFonts w:ascii="Times New Roman" w:hAnsi="Times New Roman"/>
          <w:szCs w:val="24"/>
          <w:lang w:val="hr-HR"/>
        </w:rPr>
      </w:pPr>
    </w:p>
    <w:p w:rsidRPr="003956F1" w:rsidR="001B6C2E" w:rsidP="00DC4C97" w:rsidRDefault="001B6C2E">
      <w:pPr>
        <w:jc w:val="center"/>
        <w:rPr>
          <w:rFonts w:ascii="Times New Roman" w:hAnsi="Times New Roman"/>
          <w:szCs w:val="24"/>
          <w:lang w:val="hr-HR"/>
        </w:rPr>
      </w:pPr>
    </w:p>
    <w:p w:rsidR="00273580" w:rsidP="00DC4C97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J E Š E NJ E </w:t>
      </w:r>
    </w:p>
    <w:p w:rsidRPr="003956F1" w:rsidR="00DC4C97" w:rsidP="007D626D" w:rsidRDefault="00DC4C97">
      <w:pPr>
        <w:rPr>
          <w:rFonts w:ascii="Times New Roman" w:hAnsi="Times New Roman"/>
          <w:szCs w:val="24"/>
          <w:lang w:val="hr-HR"/>
        </w:rPr>
      </w:pPr>
    </w:p>
    <w:p w:rsidRPr="00416CF9" w:rsidR="0010503D" w:rsidP="00854367" w:rsidRDefault="0010503D">
      <w:pPr>
        <w:ind w:firstLine="720"/>
        <w:jc w:val="both"/>
        <w:rPr>
          <w:rFonts w:ascii="Times New Roman" w:hAnsi="Times New Roman"/>
          <w:lang w:val="hr-HR"/>
        </w:rPr>
      </w:pPr>
      <w:r w:rsidRPr="00416CF9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416CF9" w:rsidR="00545637">
        <w:rPr>
          <w:rFonts w:ascii="Times New Roman" w:hAnsi="Times New Roman"/>
          <w:szCs w:val="24"/>
          <w:lang w:val="hr-HR" w:eastAsia="hr-HR"/>
        </w:rPr>
        <w:t xml:space="preserve">u stečajnom predmetu </w:t>
      </w:r>
      <w:r w:rsidRPr="00416CF9" w:rsidR="00545637">
        <w:rPr>
          <w:rFonts w:ascii="Times New Roman" w:hAnsi="Times New Roman"/>
          <w:szCs w:val="24"/>
          <w:lang w:val="hr-HR"/>
        </w:rPr>
        <w:t xml:space="preserve">koji se vodi </w:t>
      </w:r>
      <w:r w:rsidRPr="00416CF9" w:rsidR="004559EE">
        <w:rPr>
          <w:rFonts w:ascii="Times New Roman" w:hAnsi="Times New Roman"/>
          <w:szCs w:val="24"/>
          <w:lang w:val="hr-HR"/>
        </w:rPr>
        <w:t>nad</w:t>
      </w:r>
      <w:r w:rsidRPr="003D71FD" w:rsidR="003D71FD">
        <w:rPr>
          <w:rFonts w:ascii="Times New Roman" w:hAnsi="Times New Roman"/>
          <w:szCs w:val="24"/>
          <w:lang w:val="hr-HR"/>
        </w:rPr>
        <w:t xml:space="preserve"> stečajnim dužnikom HBS d.o.o. u stečaju, Varaždin, Zagrebačka 133, OIB 85978747762</w:t>
      </w:r>
      <w:r w:rsidRPr="00416CF9" w:rsidR="00416CF9">
        <w:rPr>
          <w:rFonts w:ascii="Times New Roman" w:hAnsi="Times New Roman"/>
          <w:lang w:val="hr-HR"/>
        </w:rPr>
        <w:t xml:space="preserve">, </w:t>
      </w:r>
      <w:r w:rsidR="003D71FD">
        <w:rPr>
          <w:rFonts w:ascii="Times New Roman" w:hAnsi="Times New Roman"/>
          <w:szCs w:val="24"/>
          <w:lang w:val="hr-HR"/>
        </w:rPr>
        <w:t>9. listopada</w:t>
      </w:r>
      <w:r w:rsidRPr="00416CF9" w:rsidR="00416CF9">
        <w:rPr>
          <w:rFonts w:ascii="Times New Roman" w:hAnsi="Times New Roman"/>
          <w:szCs w:val="24"/>
          <w:lang w:val="hr-HR"/>
        </w:rPr>
        <w:t xml:space="preserve"> </w:t>
      </w:r>
      <w:r w:rsidRPr="00416CF9" w:rsidR="003C10BF">
        <w:rPr>
          <w:rFonts w:ascii="Times New Roman" w:hAnsi="Times New Roman"/>
          <w:szCs w:val="24"/>
          <w:lang w:val="hr-HR"/>
        </w:rPr>
        <w:t>2019</w:t>
      </w:r>
      <w:r w:rsidRPr="00416CF9" w:rsidR="009F2A99">
        <w:rPr>
          <w:rFonts w:ascii="Times New Roman" w:hAnsi="Times New Roman"/>
          <w:szCs w:val="24"/>
          <w:lang w:val="hr-HR"/>
        </w:rPr>
        <w:t>.</w:t>
      </w:r>
    </w:p>
    <w:p w:rsidRPr="00416CF9" w:rsidR="000E25E2" w:rsidRDefault="000E25E2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416CF9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416CF9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3956F1" w:rsidR="00273580" w:rsidP="000E25E2" w:rsidRDefault="00273580">
      <w:pPr>
        <w:rPr>
          <w:rFonts w:ascii="Times New Roman" w:hAnsi="Times New Roman"/>
          <w:szCs w:val="24"/>
          <w:lang w:val="hr-HR"/>
        </w:rPr>
      </w:pPr>
    </w:p>
    <w:p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I. </w:t>
      </w:r>
      <w:r w:rsidRPr="003956F1" w:rsidR="00B81F4D">
        <w:rPr>
          <w:rFonts w:ascii="Times New Roman" w:hAnsi="Times New Roman"/>
          <w:szCs w:val="24"/>
          <w:lang w:val="hr-HR"/>
        </w:rPr>
        <w:t>U ovome predmetu</w:t>
      </w:r>
      <w:r w:rsidRPr="003956F1" w:rsidR="00FA6542">
        <w:rPr>
          <w:rFonts w:ascii="Times New Roman" w:hAnsi="Times New Roman"/>
          <w:szCs w:val="24"/>
          <w:lang w:val="hr-HR"/>
        </w:rPr>
        <w:t xml:space="preserve"> </w:t>
      </w:r>
      <w:r w:rsidRPr="003956F1">
        <w:rPr>
          <w:rFonts w:ascii="Times New Roman" w:hAnsi="Times New Roman"/>
          <w:szCs w:val="24"/>
          <w:lang w:val="hr-HR"/>
        </w:rPr>
        <w:t xml:space="preserve"> saziva se </w:t>
      </w:r>
      <w:r w:rsidRPr="003956F1">
        <w:rPr>
          <w:rFonts w:ascii="Times New Roman" w:hAnsi="Times New Roman"/>
          <w:b/>
          <w:szCs w:val="24"/>
          <w:lang w:val="hr-HR"/>
        </w:rPr>
        <w:t>skupština vjerovnika</w:t>
      </w:r>
      <w:r w:rsidRPr="003956F1">
        <w:rPr>
          <w:rFonts w:ascii="Times New Roman" w:hAnsi="Times New Roman"/>
          <w:szCs w:val="24"/>
          <w:lang w:val="hr-HR"/>
        </w:rPr>
        <w:t xml:space="preserve"> kod ovoga suda u Varaždinu, B. Radića 2, soba 23</w:t>
      </w:r>
      <w:r w:rsidRPr="003956F1" w:rsidR="00A3468B">
        <w:rPr>
          <w:rFonts w:ascii="Times New Roman" w:hAnsi="Times New Roman"/>
          <w:szCs w:val="24"/>
          <w:lang w:val="hr-HR"/>
        </w:rPr>
        <w:t>2</w:t>
      </w:r>
      <w:r w:rsidRPr="003956F1">
        <w:rPr>
          <w:rFonts w:ascii="Times New Roman" w:hAnsi="Times New Roman"/>
          <w:szCs w:val="24"/>
          <w:lang w:val="hr-HR"/>
        </w:rPr>
        <w:t>/II, za dan</w:t>
      </w:r>
    </w:p>
    <w:p w:rsidRPr="003956F1" w:rsidR="00E52F25" w:rsidRDefault="00E52F25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273580" w:rsidRDefault="003D71FD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22. studenog</w:t>
      </w:r>
      <w:r w:rsidR="006301A3">
        <w:rPr>
          <w:rFonts w:ascii="Times New Roman" w:hAnsi="Times New Roman"/>
          <w:b/>
          <w:szCs w:val="24"/>
          <w:lang w:val="hr-HR"/>
        </w:rPr>
        <w:t xml:space="preserve"> 2019</w:t>
      </w:r>
      <w:r w:rsidRPr="003956F1" w:rsidR="00FA6542">
        <w:rPr>
          <w:rFonts w:ascii="Times New Roman" w:hAnsi="Times New Roman"/>
          <w:b/>
          <w:szCs w:val="24"/>
          <w:lang w:val="hr-HR"/>
        </w:rPr>
        <w:t xml:space="preserve">. godine u </w:t>
      </w:r>
      <w:r>
        <w:rPr>
          <w:rFonts w:ascii="Times New Roman" w:hAnsi="Times New Roman"/>
          <w:b/>
          <w:szCs w:val="24"/>
          <w:lang w:val="hr-HR"/>
        </w:rPr>
        <w:t>12,15</w:t>
      </w:r>
      <w:r w:rsidR="00EC016A">
        <w:rPr>
          <w:rFonts w:ascii="Times New Roman" w:hAnsi="Times New Roman"/>
          <w:b/>
          <w:szCs w:val="24"/>
          <w:lang w:val="hr-HR"/>
        </w:rPr>
        <w:t xml:space="preserve"> </w:t>
      </w:r>
      <w:r w:rsidRPr="003956F1" w:rsidR="00FA6542">
        <w:rPr>
          <w:rFonts w:ascii="Times New Roman" w:hAnsi="Times New Roman"/>
          <w:b/>
          <w:szCs w:val="24"/>
          <w:lang w:val="hr-HR"/>
        </w:rPr>
        <w:t>sati</w:t>
      </w:r>
      <w:r w:rsidRPr="003956F1" w:rsidR="00954A84">
        <w:rPr>
          <w:rFonts w:ascii="Times New Roman" w:hAnsi="Times New Roman"/>
          <w:b/>
          <w:szCs w:val="24"/>
          <w:lang w:val="hr-HR"/>
        </w:rPr>
        <w:t>.</w:t>
      </w:r>
    </w:p>
    <w:p w:rsidRPr="003956F1" w:rsidR="00954A84" w:rsidP="00383227" w:rsidRDefault="00954A84">
      <w:pPr>
        <w:rPr>
          <w:rFonts w:ascii="Times New Roman" w:hAnsi="Times New Roman"/>
          <w:b/>
          <w:szCs w:val="24"/>
          <w:lang w:val="hr-HR"/>
        </w:rPr>
      </w:pPr>
    </w:p>
    <w:p w:rsidRPr="003956F1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b/>
          <w:szCs w:val="24"/>
          <w:lang w:val="hr-HR"/>
        </w:rPr>
        <w:tab/>
      </w:r>
      <w:r w:rsidRPr="003956F1">
        <w:rPr>
          <w:rFonts w:ascii="Times New Roman" w:hAnsi="Times New Roman"/>
          <w:szCs w:val="24"/>
          <w:lang w:val="hr-HR"/>
        </w:rPr>
        <w:t>II. Za skupštinu vjerovnika predlaže se sljedeći</w:t>
      </w:r>
    </w:p>
    <w:p w:rsidR="00273580" w:rsidRDefault="00273580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3956F1" w:rsidR="001B6C2E" w:rsidRDefault="001B6C2E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DC4C97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 xml:space="preserve">d n e v n i   r e d </w:t>
      </w:r>
    </w:p>
    <w:p w:rsidR="00273580" w:rsidRDefault="00273580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661A32" w:rsidP="00661A32" w:rsidRDefault="003D71FD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Izvještavanje stečajnih vjerovnika o unovčenju imovine stečajnog dužnika,</w:t>
      </w:r>
    </w:p>
    <w:p w:rsidRPr="00661A32" w:rsidR="00661A32" w:rsidP="00661A32" w:rsidRDefault="00661A32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 w:rsidRPr="00661A32">
        <w:rPr>
          <w:rFonts w:ascii="Times New Roman" w:hAnsi="Times New Roman"/>
          <w:szCs w:val="24"/>
        </w:rPr>
        <w:t>Razno.</w:t>
      </w:r>
    </w:p>
    <w:p w:rsidRPr="003956F1" w:rsidR="00661A32" w:rsidRDefault="00661A32">
      <w:pPr>
        <w:jc w:val="both"/>
        <w:rPr>
          <w:rFonts w:ascii="Times New Roman" w:hAnsi="Times New Roman"/>
          <w:szCs w:val="24"/>
          <w:lang w:val="hr-HR"/>
        </w:rPr>
      </w:pPr>
    </w:p>
    <w:p w:rsidR="00B746D5" w:rsidP="00E52F25" w:rsidRDefault="003969B6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III. </w:t>
      </w:r>
      <w:r w:rsidR="00121DAB">
        <w:rPr>
          <w:rFonts w:ascii="Times New Roman" w:hAnsi="Times New Roman"/>
          <w:szCs w:val="24"/>
          <w:lang w:val="hr-HR"/>
        </w:rPr>
        <w:t>Stečajni v</w:t>
      </w:r>
      <w:r w:rsidRPr="003956F1" w:rsidR="00273580">
        <w:rPr>
          <w:rFonts w:ascii="Times New Roman" w:hAnsi="Times New Roman"/>
          <w:szCs w:val="24"/>
          <w:lang w:val="hr-HR"/>
        </w:rPr>
        <w:t xml:space="preserve">jerovnici se na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ovu skupštinu </w:t>
      </w:r>
      <w:r w:rsidR="00121DAB">
        <w:rPr>
          <w:rFonts w:ascii="Times New Roman" w:hAnsi="Times New Roman"/>
          <w:szCs w:val="24"/>
          <w:lang w:val="hr-HR"/>
        </w:rPr>
        <w:t xml:space="preserve">vjerovnika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pozivaju objavom </w:t>
      </w:r>
      <w:r w:rsidR="00121DAB">
        <w:rPr>
          <w:rFonts w:ascii="Times New Roman" w:hAnsi="Times New Roman"/>
          <w:szCs w:val="24"/>
          <w:lang w:val="hr-HR"/>
        </w:rPr>
        <w:t xml:space="preserve">ovog </w:t>
      </w:r>
      <w:r w:rsidRPr="003956F1" w:rsidR="0070318D">
        <w:rPr>
          <w:rFonts w:ascii="Times New Roman" w:hAnsi="Times New Roman"/>
          <w:szCs w:val="24"/>
          <w:lang w:val="hr-HR"/>
        </w:rPr>
        <w:t>rješenja</w:t>
      </w:r>
      <w:r w:rsidRPr="003956F1" w:rsidR="00273580">
        <w:rPr>
          <w:rFonts w:ascii="Times New Roman" w:hAnsi="Times New Roman"/>
          <w:szCs w:val="24"/>
          <w:lang w:val="hr-HR"/>
        </w:rPr>
        <w:t xml:space="preserve"> na </w:t>
      </w:r>
      <w:r w:rsidR="00BE64B7">
        <w:rPr>
          <w:rFonts w:ascii="Times New Roman" w:hAnsi="Times New Roman"/>
          <w:szCs w:val="24"/>
          <w:lang w:val="hr-HR"/>
        </w:rPr>
        <w:t>e-O</w:t>
      </w:r>
      <w:r w:rsidRPr="003956F1" w:rsidR="0070318D">
        <w:rPr>
          <w:rFonts w:ascii="Times New Roman" w:hAnsi="Times New Roman"/>
          <w:szCs w:val="24"/>
          <w:lang w:val="hr-HR"/>
        </w:rPr>
        <w:t>glasnoj ploči ovoga suda</w:t>
      </w:r>
      <w:r w:rsidRPr="003956F1" w:rsidR="00273580">
        <w:rPr>
          <w:rFonts w:ascii="Times New Roman" w:hAnsi="Times New Roman"/>
          <w:szCs w:val="24"/>
          <w:lang w:val="hr-HR"/>
        </w:rPr>
        <w:t>.</w:t>
      </w:r>
    </w:p>
    <w:p w:rsidR="001B6C2E" w:rsidP="00E52F25" w:rsidRDefault="001B6C2E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9F2A99" w:rsidRDefault="00B746D5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 xml:space="preserve">U Varaždinu, </w:t>
      </w:r>
      <w:r w:rsidR="003D71FD">
        <w:rPr>
          <w:rFonts w:ascii="Times New Roman" w:hAnsi="Times New Roman"/>
          <w:szCs w:val="24"/>
          <w:lang w:val="hr-HR"/>
        </w:rPr>
        <w:t>9. listopada</w:t>
      </w:r>
      <w:r w:rsidR="003C10BF">
        <w:rPr>
          <w:rFonts w:ascii="Times New Roman" w:hAnsi="Times New Roman"/>
          <w:szCs w:val="24"/>
          <w:lang w:val="hr-HR"/>
        </w:rPr>
        <w:t xml:space="preserve"> 2019</w:t>
      </w:r>
      <w:r w:rsidRPr="00B059F1">
        <w:rPr>
          <w:rFonts w:ascii="Times New Roman" w:hAnsi="Times New Roman"/>
          <w:szCs w:val="24"/>
          <w:lang w:val="hr-HR"/>
        </w:rPr>
        <w:t>.</w:t>
      </w:r>
    </w:p>
    <w:p w:rsidR="00B746D5" w:rsidP="00DA28C1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 w:rsidRPr="00B746D5">
        <w:rPr>
          <w:rFonts w:ascii="Times New Roman" w:hAnsi="Times New Roman"/>
          <w:szCs w:val="24"/>
          <w:lang w:val="hr-HR"/>
        </w:rPr>
        <w:tab/>
      </w:r>
    </w:p>
    <w:p w:rsidRPr="00B746D5" w:rsidR="001B6C2E" w:rsidP="00DA28C1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Sudac:</w:t>
      </w: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Ksenija Flack-Makitan, v. r.</w:t>
      </w: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Za točnost otpravka – ovlašteni službenik</w:t>
      </w:r>
    </w:p>
    <w:p w:rsidRPr="005A0A88"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854367" w:rsidP="00B746D5" w:rsidRDefault="00854367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POUKA O PRAVNOM LIJEKU:</w:t>
      </w:r>
    </w:p>
    <w:p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B059F1">
          <w:rPr>
            <w:rFonts w:ascii="Times New Roman" w:hAnsi="Times New Roman"/>
            <w:szCs w:val="24"/>
            <w:lang w:val="hr-HR"/>
          </w:rPr>
          <w:t>6. st</w:t>
        </w:r>
      </w:smartTag>
      <w:r w:rsidRPr="00B059F1">
        <w:rPr>
          <w:rFonts w:ascii="Times New Roman" w:hAnsi="Times New Roman"/>
          <w:szCs w:val="24"/>
          <w:lang w:val="hr-HR"/>
        </w:rPr>
        <w:t>. 1. Stečajnog zakona, a u svezi čl. 278. st. 2. ZPP).</w:t>
      </w:r>
    </w:p>
    <w:p w:rsidR="00DA28C1" w:rsidP="00B746D5" w:rsidRDefault="00DA28C1">
      <w:pPr>
        <w:jc w:val="both"/>
        <w:rPr>
          <w:rFonts w:ascii="Times New Roman" w:hAnsi="Times New Roman"/>
          <w:szCs w:val="24"/>
          <w:lang w:val="hr-HR"/>
        </w:rPr>
      </w:pPr>
    </w:p>
    <w:p w:rsidR="00EC016A" w:rsidP="00B746D5" w:rsidRDefault="00EC016A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5A0A88" w:rsidP="00B746D5" w:rsidRDefault="005A0A88">
      <w:pPr>
        <w:jc w:val="both"/>
        <w:rPr>
          <w:rFonts w:ascii="Times New Roman" w:hAnsi="Times New Roman"/>
          <w:szCs w:val="24"/>
          <w:lang w:val="hr-HR"/>
        </w:rPr>
      </w:pPr>
    </w:p>
    <w:p w:rsidR="0010503D" w:rsidP="0010503D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DNA:</w:t>
      </w:r>
    </w:p>
    <w:p w:rsidRPr="00597B29" w:rsidR="001B6C2E" w:rsidP="0010503D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="004C7EC0" w:rsidP="004C7EC0" w:rsidRDefault="004C7EC0">
      <w:pPr>
        <w:widowControl/>
        <w:ind w:left="720"/>
        <w:rPr>
          <w:rFonts w:ascii="Times New Roman" w:hAnsi="Times New Roman"/>
          <w:szCs w:val="24"/>
          <w:lang w:val="hr-HR"/>
        </w:rPr>
      </w:pPr>
    </w:p>
    <w:p w:rsidRPr="002E1DCD" w:rsidR="007D626D" w:rsidP="007D626D" w:rsidRDefault="007D626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E-</w:t>
      </w:r>
      <w:r w:rsidRPr="002E1DCD">
        <w:rPr>
          <w:rFonts w:ascii="Times New Roman" w:hAnsi="Times New Roman"/>
          <w:szCs w:val="24"/>
          <w:lang w:val="hr-HR"/>
        </w:rPr>
        <w:t>Oglasna ploča suda kao dostava za:</w:t>
      </w:r>
    </w:p>
    <w:p w:rsidRPr="00EC016A" w:rsidR="00EC016A" w:rsidP="00EC016A" w:rsidRDefault="00416CF9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Stečajnai upravitelj Zvonko Hrain, Zagrebačka 51/3, Varaždin,</w:t>
      </w:r>
    </w:p>
    <w:p w:rsidRPr="002E1DCD" w:rsidR="003969B6" w:rsidP="00DC4C97" w:rsidRDefault="0050422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>Stečajni vjerovnici</w:t>
      </w:r>
    </w:p>
    <w:p w:rsidRPr="002E1DCD" w:rsidR="003C10BF" w:rsidP="003C10BF" w:rsidRDefault="003C10BF">
      <w:pPr>
        <w:widowControl/>
        <w:ind w:left="720"/>
        <w:rPr>
          <w:rFonts w:ascii="Times New Roman" w:hAnsi="Times New Roman"/>
          <w:szCs w:val="24"/>
          <w:lang w:val="hr-HR"/>
        </w:rPr>
      </w:pPr>
    </w:p>
    <w:sectPr w:rsidRPr="002E1DCD" w:rsidR="003C10BF" w:rsidSect="0050422D">
      <w:headerReference w:type="default" r:id="rId11"/>
      <w:endnotePr>
        <w:numFmt w:val="decimal"/>
      </w:endnotePr>
      <w:pgSz w:w="11905" w:h="16837"/>
      <w:pgMar w:top="1440" w:right="1440" w:bottom="284" w:left="1440" w:header="1134" w:footer="1134" w:gutter="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29CE" w:rsidP="00BE64B7" w:rsidRDefault="001A29CE">
      <w:r>
        <w:separator/>
      </w:r>
    </w:p>
  </w:endnote>
  <w:endnote w:type="continuationSeparator" w:id="0">
    <w:p w:rsidR="001A29CE" w:rsidP="00BE64B7" w:rsidRDefault="001A2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29CE" w:rsidP="00BE64B7" w:rsidRDefault="001A29CE">
      <w:r>
        <w:separator/>
      </w:r>
    </w:p>
  </w:footnote>
  <w:footnote w:type="continuationSeparator" w:id="0">
    <w:p w:rsidR="001A29CE" w:rsidP="00BE64B7" w:rsidRDefault="001A2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1953981382"/>
      <w:docPartObj>
        <w:docPartGallery w:val="Page Numbers (Top of Page)"/>
        <w:docPartUnique/>
      </w:docPartObj>
    </w:sdtPr>
    <w:sdtEndPr/>
    <w:sdtContent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 w:rsidRPr="0050422D">
          <w:rPr>
            <w:rFonts w:ascii="Times New Roman" w:hAnsi="Times New Roman"/>
          </w:rPr>
          <w:fldChar w:fldCharType="begin"/>
        </w:r>
        <w:r w:rsidRPr="0050422D">
          <w:rPr>
            <w:rFonts w:ascii="Times New Roman" w:hAnsi="Times New Roman"/>
          </w:rPr>
          <w:instrText>PAGE   \* MERGEFORMAT</w:instrText>
        </w:r>
        <w:r w:rsidRPr="0050422D">
          <w:rPr>
            <w:rFonts w:ascii="Times New Roman" w:hAnsi="Times New Roman"/>
          </w:rPr>
          <w:fldChar w:fldCharType="separate"/>
        </w:r>
        <w:r w:rsidRPr="00217FBD" w:rsidR="00217FBD">
          <w:rPr>
            <w:rFonts w:ascii="Times New Roman" w:hAnsi="Times New Roman"/>
            <w:noProof/>
            <w:lang w:val="hr-HR"/>
          </w:rPr>
          <w:t>2</w:t>
        </w:r>
        <w:r w:rsidRPr="0050422D">
          <w:rPr>
            <w:rFonts w:ascii="Times New Roman" w:hAnsi="Times New Roman"/>
          </w:rPr>
          <w:fldChar w:fldCharType="end"/>
        </w:r>
      </w:p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 w:rsidRPr="0050422D">
          <w:rPr>
            <w:rFonts w:ascii="Times New Roman" w:hAnsi="Times New Roman"/>
          </w:rPr>
          <w:t xml:space="preserve">Poslovni broj: </w:t>
        </w:r>
        <w:r w:rsidR="00974D3F">
          <w:rPr>
            <w:rFonts w:ascii="Times New Roman" w:hAnsi="Times New Roman"/>
          </w:rPr>
          <w:t>5 St-</w:t>
        </w:r>
        <w:r w:rsidR="003D71FD">
          <w:rPr>
            <w:rFonts w:ascii="Times New Roman" w:hAnsi="Times New Roman"/>
          </w:rPr>
          <w:t>219/2018-41</w:t>
        </w:r>
      </w:p>
    </w:sdtContent>
  </w:sdt>
  <w:p w:rsidR="00BE64B7" w:rsidRDefault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631BF"/>
    <w:multiLevelType w:val="hybridMultilevel"/>
    <w:tmpl w:val="8E2481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31B05"/>
    <w:multiLevelType w:val="hybridMultilevel"/>
    <w:tmpl w:val="A6B02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6145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746D7"/>
    <w:rsid w:val="00195473"/>
    <w:rsid w:val="001A29CE"/>
    <w:rsid w:val="001B001B"/>
    <w:rsid w:val="001B6C2E"/>
    <w:rsid w:val="001D2040"/>
    <w:rsid w:val="001E4178"/>
    <w:rsid w:val="001E6337"/>
    <w:rsid w:val="00204A80"/>
    <w:rsid w:val="00217755"/>
    <w:rsid w:val="00217FBD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83227"/>
    <w:rsid w:val="003956F1"/>
    <w:rsid w:val="003969B6"/>
    <w:rsid w:val="003B6833"/>
    <w:rsid w:val="003C10BF"/>
    <w:rsid w:val="003D71FD"/>
    <w:rsid w:val="0040584A"/>
    <w:rsid w:val="00407B88"/>
    <w:rsid w:val="00416CF9"/>
    <w:rsid w:val="004559EE"/>
    <w:rsid w:val="00467849"/>
    <w:rsid w:val="00487BD7"/>
    <w:rsid w:val="004C3F42"/>
    <w:rsid w:val="004C7EC0"/>
    <w:rsid w:val="0050422D"/>
    <w:rsid w:val="00545637"/>
    <w:rsid w:val="0055432F"/>
    <w:rsid w:val="00594D0D"/>
    <w:rsid w:val="00597B29"/>
    <w:rsid w:val="005A0A88"/>
    <w:rsid w:val="00601064"/>
    <w:rsid w:val="00601B5F"/>
    <w:rsid w:val="00613B39"/>
    <w:rsid w:val="00626933"/>
    <w:rsid w:val="006301A3"/>
    <w:rsid w:val="0063124E"/>
    <w:rsid w:val="006353E3"/>
    <w:rsid w:val="00635C15"/>
    <w:rsid w:val="00636D94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2913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023F0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D2FB0"/>
    <w:rsid w:val="00D161F4"/>
    <w:rsid w:val="00D465DD"/>
    <w:rsid w:val="00DA28C1"/>
    <w:rsid w:val="00DC070B"/>
    <w:rsid w:val="00DC4C97"/>
    <w:rsid w:val="00E52F25"/>
    <w:rsid w:val="00E641BF"/>
    <w:rsid w:val="00E964BA"/>
    <w:rsid w:val="00EC016A"/>
    <w:rsid w:val="00EE6FAD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E64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BE64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B746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36D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6D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6D9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6D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6D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D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listopada 2019.</izvorni_sadrzaj>
    <derivirana_varijabla naziv="DomainObject.DatumDonosenjaOdluke_1">9.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St-219/2018-41</izvorni_sadrzaj>
    <derivirana_varijabla naziv="DomainObject.Oznaka_1">St-219/2018-41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HBS Društvo za proizvodnju, trgovinu i usluge d.o.o. zastupanog po punomoćniku Ferid Isaković; Zdenka Isaković</izvorni_sadrzaj>
    <derivirana_varijabla naziv="DomainObject.Predmet.ProtustrankaFormated_1">  HBS Društvo za proizvodnju, trgovinu i usluge d.o.o. zastupanog po punomoćniku Ferid Isaković; Zdenka Isaković</derivirana_varijabla>
  </DomainObject.Predmet.ProtustrankaFormated>
  <DomainObject.Predmet.ProtustrankaFormatedOIB>
    <izvorni_sadrzaj>  HBS Društvo za proizvodnju, trgovinu i usluge d.o.o., OIB 85978747762 zastupanog po punomoćniku Ferid Isaković; Zdenka Isaković</izvorni_sadrzaj>
    <derivirana_varijabla naziv="DomainObject.Predmet.ProtustrankaFormatedOIB_1">  HBS Društvo za proizvodnju, trgovinu i usluge d.o.o., OIB 85978747762 zastupanog po punomoćniku Ferid Isaković; Zdenka Isaković</derivirana_varijabla>
  </DomainObject.Predmet.ProtustrankaFormatedOIB>
  <DomainObject.Predmet.ProtustrankaFormatedWithAdress>
    <izvorni_sadrzaj> HBS Društvo za proizvodnju, trgovinu i usluge d.o.o., Zagrebačka 133, 42000 Varaždin zastupanog po punomoćniku Ferid Isaković; Zdenka Isaković</izvorni_sadrzaj>
    <derivirana_varijabla naziv="DomainObject.Predmet.ProtustrankaFormatedWithAdress_1"> HBS Društvo za proizvodnju, trgovinu i usluge d.o.o., Zagrebačka 133, 42000 Varaždin zastupanog po punomoćniku Ferid Isaković; Zdenka Isaković</derivirana_varijabla>
  </DomainObject.Predmet.ProtustrankaFormatedWithAdress>
  <DomainObject.Predmet.ProtustrankaFormatedWithAdressOIB>
    <izvorni_sadrzaj> HBS Društvo za proizvodnju, trgovinu i usluge d.o.o., OIB 85978747762, Zagrebačka 133, 42000 Varaždin zastupanog po punomoćniku Ferid Isaković; Zdenka Isaković</izvorni_sadrzaj>
    <derivirana_varijabla naziv="DomainObject.Predmet.ProtustrankaFormatedWithAdressOIB_1"> HBS Društvo za proizvodnju, trgovinu i usluge d.o.o., OIB 85978747762, Zagrebačka 133, 42000 Varaždin zastupanog po punomoćniku Ferid Isaković; Zdenka Isaković</derivirana_varijabla>
  </DomainObject.Predmet.ProtustrankaFormatedWithAdressOIB>
  <DomainObject.Predmet.ProtustrankaWithAdress>
    <izvorni_sadrzaj>HBS Društvo za proizvodnju, trgovinu i usluge d.o.o. Zagrebačka 133, 42000 Varaždin</izvorni_sadrzaj>
    <derivirana_varijabla naziv="DomainObject.Predmet.ProtustrankaWithAdress_1">HBS Društvo za proizvodnju, trgovinu i usluge d.o.o. Zagrebačka 133, 42000 Varaždin</derivirana_varijabla>
  </DomainObject.Predmet.ProtustrankaWithAdress>
  <DomainObject.Predmet.ProtustrankaWithAdressOIB>
    <izvorni_sadrzaj>HBS Društvo za proizvodnju, trgovinu i usluge d.o.o., OIB 85978747762, Zagrebačka 133, 42000 Varaždin</izvorni_sadrzaj>
    <derivirana_varijabla naziv="DomainObject.Predmet.ProtustrankaWithAdressOIB_1">HBS Društvo za proizvodnju, trgovinu i usluge d.o.o., OIB 85978747762, Zagrebačka 133, 42000 Varaždin</derivirana_varijabla>
  </DomainObject.Predmet.ProtustrankaWithAdressOIB>
  <DomainObject.Predmet.ProtustrankaNazivFormated>
    <izvorni_sadrzaj>HBS Društvo za proizvodnju, trgovinu i usluge d.o.o.</izvorni_sadrzaj>
    <derivirana_varijabla naziv="DomainObject.Predmet.ProtustrankaNazivFormated_1">HBS Društvo za proizvodnju, trgovinu i usluge d.o.o.</derivirana_varijabla>
  </DomainObject.Predmet.ProtustrankaNazivFormated>
  <DomainObject.Predmet.ProtustrankaNazivFormatedOIB>
    <izvorni_sadrzaj>HBS Društvo za proizvodnju, trgovinu i usluge d.o.o., OIB 85978747762</izvorni_sadrzaj>
    <derivirana_varijabla naziv="DomainObject.Predmet.ProtustrankaNazivFormatedOIB_1">HBS Društvo za proizvodnju, trgovinu i usluge d.o.o., OIB 85978747762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743592.87</izvorni_sadrzaj>
    <derivirana_varijabla naziv="DomainObject.Predmet.TrenutnaVrijednost_1">743592.87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HBS Društvo za proizvodnju, trgovinu i usluge d.o.o. zastupanog po punomoćniku Ferid Isaković; Zdenka Isaković</item>
    </izvorni_sadrzaj>
    <derivirana_varijabla naziv="DomainObject.Predmet.ProtuStrankaListFormated_1">
      <item>HBS Društvo za proizvodnju, trgovinu i usluge d.o.o. zastupanog po punomoćniku Ferid Isaković; Zdenka Isaković</item>
    </derivirana_varijabla>
  </DomainObject.Predmet.ProtuStrankaListFormated>
  <DomainObject.Predmet.ProtuStrankaListFormatedOIB>
    <izvorni_sadrzaj>
      <item>HBS Društvo za proizvodnju, trgovinu i usluge d.o.o., OIB 85978747762 zastupanog po punomoćniku Ferid Isaković; Zdenka Isaković</item>
    </izvorni_sadrzaj>
    <derivirana_varijabla naziv="DomainObject.Predmet.ProtuStrankaListFormatedOIB_1">
      <item>HBS Društvo za proizvodnju, trgovinu i usluge d.o.o., OIB 85978747762 zastupanog po punomoćniku Ferid Isaković; Zdenka Isaković</item>
    </derivirana_varijabla>
  </DomainObject.Predmet.ProtuStrankaListFormatedOIB>
  <DomainObject.Predmet.ProtuStrankaListFormatedWithAdress>
    <izvorni_sadrzaj>
      <item>HBS Društvo za proizvodnju, trgovinu i usluge d.o.o., Zagrebačka 133, 42000 Varaždin zastupanog po punomoćniku Ferid Isaković; Zdenka Isaković</item>
    </izvorni_sadrzaj>
    <derivirana_varijabla naziv="DomainObject.Predmet.ProtuStrankaListFormatedWithAdress_1">
      <item>HBS Društvo za proizvodnju, trgovinu i usluge d.o.o., Zagrebačka 133, 42000 Varaždin zastupanog po punomoćniku Ferid Isaković; Zdenka Isaković</item>
    </derivirana_varijabla>
  </DomainObject.Predmet.ProtuStrankaListFormatedWithAdress>
  <DomainObject.Predmet.ProtuStrankaListFormatedWithAdressOIB>
    <izvorni_sadrzaj>
      <item>HBS Društvo za proizvodnju, trgovinu i usluge d.o.o., OIB 85978747762, Zagrebačka 133, 42000 Varaždin zastupanog po punomoćniku Ferid Isaković; Zdenka Isaković</item>
    </izvorni_sadrzaj>
    <derivirana_varijabla naziv="DomainObject.Predmet.ProtuStrankaListFormatedWithAdressOIB_1">
      <item>HBS Društvo za proizvodnju, trgovinu i usluge d.o.o., OIB 85978747762, Zagrebačka 133, 42000 Varaždin zastupanog po punomoćniku Ferid Isaković; Zdenka Isaković</item>
    </derivirana_varijabla>
  </DomainObject.Predmet.ProtuStrankaListFormatedWithAdressOIB>
  <DomainObject.Predmet.ProtuStrankaListNazivFormated>
    <izvorni_sadrzaj>
      <item>HBS Društvo za proizvodnju, trgovinu i usluge d.o.o.</item>
    </izvorni_sadrzaj>
    <derivirana_varijabla naziv="DomainObject.Predmet.ProtuStrankaListNazivFormated_1">
      <item>HBS Društvo za proizvodnju, trgovinu i usluge d.o.o.</item>
    </derivirana_varijabla>
  </DomainObject.Predmet.ProtuStrankaListNazivFormated>
  <DomainObject.Predmet.ProtuStrankaListNazivFormatedOIB>
    <izvorni_sadrzaj>
      <item>HBS Društvo za proizvodnju, trgovinu i usluge d.o.o., OIB 85978747762</item>
    </izvorni_sadrzaj>
    <derivirana_varijabla naziv="DomainObject.Predmet.ProtuStrankaListNazivFormatedOIB_1">
      <item>HBS Društvo za proizvodnju, trgovinu i usluge d.o.o., OIB 85978747762</item>
    </derivirana_varijabla>
  </DomainObject.Predmet.ProtuStrankaListNazivFormatedOIB>
  <DomainObject.Predmet.OstaliListFormated>
    <izvorni_sadrzaj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  <item>BUDIMIR &amp; PARTNERI odvjetničko društvo d.o.o.</item>
    </izvorni_sadrzaj>
    <derivirana_varijabla naziv="DomainObject.Predmet.OstaliListFormated_1"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  <item>BUDIMIR &amp; PARTNERI odvjetničko društvo d.o.o.</item>
    </derivirana_varijabla>
  </DomainObject.Predmet.OstaliListFormated>
  <DomainObject.Predmet.OstaliListFormatedOIB>
    <izvorni_sadrzaj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  <item>BUDIMIR &amp; PARTNERI odvjetničko društvo d.o.o., OIB 62353690175</item>
    </izvorni_sadrzaj>
    <derivirana_varijabla naziv="DomainObject.Predmet.OstaliListFormatedOIB_1"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  <item>BUDIMIR &amp; PARTNERI odvjetničko društvo d.o.o., OIB 62353690175</item>
    </derivirana_varijabla>
  </DomainObject.Predmet.OstaliListFormatedOIB>
  <DomainObject.Predmet.OstaliListFormatedWithAdress>
    <izvorni_sadrzaj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  <item>BUDIMIR &amp; PARTNERI odvjetničko društvo d.o.o., Bihaćka 2/A, 21000 Split</item>
    </izvorni_sadrzaj>
    <derivirana_varijabla naziv="DomainObject.Predmet.OstaliListFormatedWithAdress_1"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  <item>BUDIMIR &amp; PARTNERI odvjetničko društvo d.o.o., Bihaćka 2/A, 21000 Split</item>
    </derivirana_varijabla>
  </DomainObject.Predmet.OstaliListFormatedWithAdress>
  <DomainObject.Predmet.OstaliListFormatedWithAdressOIB>
    <izvorni_sadrzaj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  <item>BUDIMIR &amp; PARTNERI odvjetničko društvo d.o.o., OIB 62353690175, Bihaćka 2/A, 21000 Split</item>
    </izvorni_sadrzaj>
    <derivirana_varijabla naziv="DomainObject.Predmet.OstaliListFormatedWithAdressOIB_1"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  <item>BUDIMIR &amp; PARTNERI odvjetničko društvo d.o.o., OIB 62353690175, Bihaćka 2/A, 21000 Split</item>
    </derivirana_varijabla>
  </DomainObject.Predmet.OstaliListFormatedWithAdressOIB>
  <DomainObject.Predmet.OstaliListNazivFormated>
    <izvorni_sadrzaj>
      <item>Sudski registar</item>
      <item>Zdenka Isaković</item>
      <item>Ferid Isaković</item>
      <item>BUDIMIR &amp; PARTNERI odvjetničko društvo d.o.o.</item>
    </izvorni_sadrzaj>
    <derivirana_varijabla naziv="DomainObject.Predmet.OstaliListNazivFormated_1">
      <item>Sudski registar</item>
      <item>Zdenka Isaković</item>
      <item>Ferid Isaković</item>
      <item>BUDIMIR &amp; PARTNERI odvjetničko društvo d.o.o.</item>
    </derivirana_varijabla>
  </DomainObject.Predmet.OstaliListNazivFormated>
  <DomainObject.Predmet.OstaliListNazivFormatedOIB>
    <izvorni_sadrzaj>
      <item>Sudski registar</item>
      <item>Zdenka Isaković, OIB 06190186861</item>
      <item>Ferid Isaković, OIB 76721707626</item>
      <item>BUDIMIR &amp; PARTNERI odvjetničko društvo d.o.o., OIB 62353690175</item>
    </izvorni_sadrzaj>
    <derivirana_varijabla naziv="DomainObject.Predmet.OstaliListNazivFormatedOIB_1">
      <item>Sudski registar</item>
      <item>Zdenka Isaković, OIB 06190186861</item>
      <item>Ferid Isaković, OIB 76721707626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St-219/2018-41</izvorni_sadrzaj>
    <derivirana_varijabla naziv="DomainObject.PoslovniBrojDokumenta_1">St-219/2018-41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HBS Društvo za proizvodnju, trgovinu i usluge d.o.o.</izvorni_sadrzaj>
    <derivirana_varijabla naziv="DomainObject.Predmet.ProtustrankaIDrugi_1">HBS Društvo za proizvodnju, trgovinu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HBS Društvo za proizvodnju, trgovinu i usluge d.o.o., OIB 85978747762, Zagrebačka 133, 42000 Varaždin</izvorni_sadrzaj>
    <derivirana_varijabla naziv="DomainObject.Predmet.ProtustrankaIDrugiAdressOIB_1">HBS Društvo za proizvodnju, trgovinu i usluge d.o.o., OIB 85978747762, Zagrebačka 133,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HBS Društvo za proizvodnju, trgovinu i usluge d.o.o.</item>
      <item>Sudski registar</item>
      <item>Zdenka Isaković</item>
      <item>Ferid Isaković</item>
      <item>BUDIMIR &amp; PARTNERI odvjetničko društvo d.o.o.</item>
    </izvorni_sadrzaj>
    <derivirana_varijabla naziv="DomainObject.Predmet.SudioniciListNaziv_1">
      <item>Financijska agencija</item>
      <item>HBS Društvo za proizvodnju, trgovinu i usluge d.o.o.</item>
      <item>Sudski registar</item>
      <item>Zdenka Isaković</item>
      <item>Ferid Isaković</item>
      <item>BUDIMIR &amp; PARTNERI odvjetničko društvo d.o.o.</item>
    </derivirana_varijabla>
  </DomainObject.Predmet.SudioniciListNaziv>
  <DomainObject.Predmet.SudioniciListAdressOIB>
    <izvorni_sadrzaj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  <item>BUDIMIR &amp; PARTNERI odvjetničko društvo d.o.o., OIB 62353690175, Bihaćka 2/A,21000 Split</item>
    </izvorni_sadrzaj>
    <derivirana_varijabla naziv="DomainObject.Predmet.SudioniciListAdressOIB_1"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  <item>BUDIMIR &amp; PARTNERI odvjetničko društvo d.o.o., OIB 62353690175, Bihaćka 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85978747762</item>
      <item>, OIB null</item>
      <item>, OIB 06190186861</item>
      <item>, OIB 76721707626</item>
      <item>, OIB 62353690175</item>
    </izvorni_sadrzaj>
    <derivirana_varijabla naziv="DomainObject.Predmet.SudioniciListNazivOIB_1">
      <item>, OIB 85821130368</item>
      <item>, OIB 85978747762</item>
      <item>, OIB null</item>
      <item>, OIB 06190186861</item>
      <item>, OIB 76721707626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2019.</izvorni_sadrzaj>
    <derivirana_varijabla naziv="DomainObject.PredzadnjaOdlukaIzPredmeta.DatumDonosenjaOdluke_1">9. listopada 2019.</derivirana_varijabla>
  </DomainObject.PredzadnjaOdlukaIzPredmeta.DatumDonosenjaOdluke>
  <DomainObject.PredzadnjaOdlukaIzPredmeta.Oznaka>
    <izvorni_sadrzaj>St-219/2018-40</izvorni_sadrzaj>
    <derivirana_varijabla naziv="DomainObject.PredzadnjaOdlukaIzPredmeta.Oznaka_1">St-219/2018-40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D1594-0BDC-46C5-9179-9939D72BD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207</properties:Words>
  <properties:Characters>965</properties:Characters>
  <properties:Lines>59</properties:Lines>
  <properties:Paragraphs>25</properties:Paragraphs>
  <properties:TotalTime>170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2019-10-09T10:07:00Z</cp:lastPrinted>
  <dcterms:modified xmlns:xsi="http://www.w3.org/2001/XMLSchema-instance" xsi:type="dcterms:W3CDTF">2019-10-11T09:54:00Z</dcterms:modified>
  <cp:revision>105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St-219/2018-41 / Odluka - Rješenje - sazivanje skupštine vjerovnika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